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Go to </w:t>
      </w:r>
      <w:hyperlink r:id="rId5">
        <w:r w:rsidDel="00000000" w:rsidR="00000000" w:rsidRPr="00000000">
          <w:rPr>
            <w:color w:val="1155cc"/>
            <w:u w:val="single"/>
            <w:rtl w:val="0"/>
          </w:rPr>
          <w:t xml:space="preserve">pixlr.com</w:t>
        </w:r>
      </w:hyperlink>
      <w:r w:rsidDel="00000000" w:rsidR="00000000" w:rsidRPr="00000000">
        <w:rPr>
          <w:rtl w:val="0"/>
        </w:rPr>
        <w:t xml:space="preserv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Click on Pixlr Editor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Open any image in the site.  It should have a good amount of detail AND color.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Add a different jpeg in a new layer.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Explore and experiment on this site as you manipulate the jpeg.  Try to do things that we have been practicing on Photoshop. (Selection tools, Layer masks, adjustment layers, filters, and so on.)  Think about the assignments we’ve had and try to use those techniques in this program.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you experiment, keep notes on this document.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List as many things as you can that are alike between Pixlr and Photoshop.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2.   List as many differences as you can between Pixlr and Photoshop.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3.  List at least three advantages/plusses/pros in Pixlr where you found you like the   </w:t>
      </w:r>
    </w:p>
    <w:p w:rsidR="00000000" w:rsidDel="00000000" w:rsidP="00000000" w:rsidRDefault="00000000" w:rsidRPr="00000000">
      <w:pPr>
        <w:pBdr/>
        <w:contextualSpacing w:val="0"/>
        <w:rPr>
          <w:b w:val="1"/>
        </w:rPr>
      </w:pPr>
      <w:r w:rsidDel="00000000" w:rsidR="00000000" w:rsidRPr="00000000">
        <w:rPr>
          <w:rtl w:val="0"/>
        </w:rPr>
        <w:t xml:space="preserve">          format/technique/ability to manipulate jpeg better/easier to use </w:t>
      </w:r>
      <w:r w:rsidDel="00000000" w:rsidR="00000000" w:rsidRPr="00000000">
        <w:rPr>
          <w:b w:val="1"/>
          <w:rtl w:val="0"/>
        </w:rPr>
        <w:t xml:space="preserve">than Photoshop.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4.  List at least three disadvantages/minuses/cons in Pixlr where you found you like the </w:t>
      </w:r>
    </w:p>
    <w:p w:rsidR="00000000" w:rsidDel="00000000" w:rsidP="00000000" w:rsidRDefault="00000000" w:rsidRPr="00000000">
      <w:pPr>
        <w:pBdr/>
        <w:contextualSpacing w:val="0"/>
        <w:rPr>
          <w:b w:val="1"/>
        </w:rPr>
      </w:pPr>
      <w:r w:rsidDel="00000000" w:rsidR="00000000" w:rsidRPr="00000000">
        <w:rPr>
          <w:rtl w:val="0"/>
        </w:rPr>
        <w:t xml:space="preserve">          format/technique/ability to manipulate jpeg better/easier to use </w:t>
      </w:r>
      <w:r w:rsidDel="00000000" w:rsidR="00000000" w:rsidRPr="00000000">
        <w:rPr>
          <w:b w:val="1"/>
          <w:rtl w:val="0"/>
        </w:rPr>
        <w:t xml:space="preserve">in Photoshop.</w:t>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ixlr.com/" TargetMode="External"/></Relationships>
</file>