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F2" w:rsidRPr="00747E86" w:rsidRDefault="00316EF2" w:rsidP="00FA6146">
      <w:pPr>
        <w:jc w:val="center"/>
        <w:rPr>
          <w:rFonts w:ascii="AR CENA" w:hAnsi="AR CENA"/>
          <w:color w:val="00B050"/>
          <w:sz w:val="44"/>
          <w:szCs w:val="44"/>
        </w:rPr>
      </w:pPr>
      <w:bookmarkStart w:id="0" w:name="_GoBack"/>
      <w:bookmarkEnd w:id="0"/>
      <w:r w:rsidRPr="00747E86">
        <w:rPr>
          <w:rFonts w:ascii="AR CENA" w:hAnsi="AR CENA"/>
          <w:color w:val="00B050"/>
          <w:sz w:val="44"/>
          <w:szCs w:val="44"/>
        </w:rPr>
        <w:t>ART WITH WORDS</w:t>
      </w:r>
    </w:p>
    <w:p w:rsidR="00316EF2" w:rsidRPr="005B17A3" w:rsidRDefault="00316EF2" w:rsidP="00616EA1">
      <w:pPr>
        <w:jc w:val="center"/>
        <w:rPr>
          <w:rFonts w:ascii="AR CENA" w:hAnsi="AR CENA"/>
          <w:sz w:val="28"/>
          <w:szCs w:val="28"/>
        </w:rPr>
      </w:pPr>
      <w:r w:rsidRPr="005B17A3">
        <w:rPr>
          <w:rFonts w:ascii="AR CENA" w:hAnsi="AR CENA"/>
          <w:sz w:val="28"/>
          <w:szCs w:val="28"/>
        </w:rPr>
        <w:t>Spread the word!!!  Hunter Hospitality Hou</w:t>
      </w:r>
      <w:r w:rsidR="003D309D">
        <w:rPr>
          <w:rFonts w:ascii="AR CENA" w:hAnsi="AR CENA"/>
          <w:sz w:val="28"/>
          <w:szCs w:val="28"/>
        </w:rPr>
        <w:t>se, Inc. is sponsoring the F</w:t>
      </w:r>
      <w:r w:rsidR="00EF7652">
        <w:rPr>
          <w:rFonts w:ascii="AR CENA" w:hAnsi="AR CENA"/>
          <w:sz w:val="28"/>
          <w:szCs w:val="28"/>
        </w:rPr>
        <w:t>if</w:t>
      </w:r>
      <w:r w:rsidRPr="005B17A3">
        <w:rPr>
          <w:rFonts w:ascii="AR CENA" w:hAnsi="AR CENA"/>
          <w:sz w:val="28"/>
          <w:szCs w:val="28"/>
        </w:rPr>
        <w:t>th</w:t>
      </w:r>
      <w:r w:rsidR="003D309D">
        <w:rPr>
          <w:rFonts w:ascii="AR CENA" w:hAnsi="AR CENA"/>
          <w:sz w:val="28"/>
          <w:szCs w:val="28"/>
        </w:rPr>
        <w:t xml:space="preserve"> A</w:t>
      </w:r>
      <w:r w:rsidRPr="005B17A3">
        <w:rPr>
          <w:rFonts w:ascii="AR CENA" w:hAnsi="AR CENA"/>
          <w:sz w:val="28"/>
          <w:szCs w:val="28"/>
        </w:rPr>
        <w:t xml:space="preserve">nnual </w:t>
      </w:r>
      <w:r w:rsidR="005B17A3">
        <w:rPr>
          <w:rFonts w:ascii="AR CENA" w:hAnsi="AR CENA"/>
          <w:sz w:val="28"/>
          <w:szCs w:val="28"/>
        </w:rPr>
        <w:t>Art Contest</w:t>
      </w:r>
      <w:r w:rsidR="00354199">
        <w:rPr>
          <w:rFonts w:ascii="AR CENA" w:hAnsi="AR CENA"/>
          <w:sz w:val="28"/>
          <w:szCs w:val="28"/>
        </w:rPr>
        <w:t xml:space="preserve"> for</w:t>
      </w:r>
      <w:r w:rsidR="005B17A3">
        <w:rPr>
          <w:rFonts w:ascii="AR CENA" w:hAnsi="AR CENA"/>
          <w:sz w:val="28"/>
          <w:szCs w:val="28"/>
        </w:rPr>
        <w:t xml:space="preserve"> </w:t>
      </w:r>
      <w:r w:rsidRPr="005B17A3">
        <w:rPr>
          <w:rFonts w:ascii="AR CENA" w:hAnsi="AR CENA"/>
          <w:sz w:val="28"/>
          <w:szCs w:val="28"/>
        </w:rPr>
        <w:t>St. Clair County middle sc</w:t>
      </w:r>
      <w:r w:rsidR="005B17A3">
        <w:rPr>
          <w:rFonts w:ascii="AR CENA" w:hAnsi="AR CENA"/>
          <w:sz w:val="28"/>
          <w:szCs w:val="28"/>
        </w:rPr>
        <w:t>hool and high school students!</w:t>
      </w:r>
      <w:r w:rsidR="00616EA1">
        <w:rPr>
          <w:rFonts w:ascii="AR CENA" w:hAnsi="AR CENA"/>
          <w:sz w:val="28"/>
          <w:szCs w:val="28"/>
        </w:rPr>
        <w:t xml:space="preserve">  </w:t>
      </w:r>
      <w:r w:rsidR="005B17A3">
        <w:rPr>
          <w:rFonts w:ascii="AR CENA" w:hAnsi="AR CENA"/>
          <w:sz w:val="28"/>
          <w:szCs w:val="28"/>
        </w:rPr>
        <w:t>C</w:t>
      </w:r>
      <w:r w:rsidRPr="005B17A3">
        <w:rPr>
          <w:rFonts w:ascii="AR CENA" w:hAnsi="AR CENA"/>
          <w:sz w:val="28"/>
          <w:szCs w:val="28"/>
        </w:rPr>
        <w:t>ontestants are asked to create a</w:t>
      </w:r>
      <w:r w:rsidR="005B17A3" w:rsidRPr="005B17A3">
        <w:rPr>
          <w:rFonts w:ascii="AR CENA" w:hAnsi="AR CENA"/>
          <w:sz w:val="28"/>
          <w:szCs w:val="28"/>
        </w:rPr>
        <w:t>n “Art with Words” drawing (sample below).</w:t>
      </w:r>
    </w:p>
    <w:p w:rsidR="005B17A3" w:rsidRPr="005B17A3" w:rsidRDefault="005B17A3" w:rsidP="005B17A3">
      <w:pPr>
        <w:jc w:val="center"/>
        <w:rPr>
          <w:rFonts w:ascii="AR CENA" w:hAnsi="AR CENA"/>
        </w:rPr>
      </w:pPr>
      <w:r w:rsidRPr="005B17A3">
        <w:rPr>
          <w:rFonts w:ascii="AR CENA" w:hAnsi="AR CENA"/>
          <w:noProof/>
        </w:rPr>
        <w:drawing>
          <wp:inline distT="0" distB="0" distL="0" distR="0">
            <wp:extent cx="2940685" cy="4518068"/>
            <wp:effectExtent l="0" t="762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With Wor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46227" cy="452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7A3" w:rsidRDefault="00603EE0" w:rsidP="003D309D">
      <w:pPr>
        <w:jc w:val="center"/>
        <w:rPr>
          <w:rFonts w:ascii="AR CENA" w:hAnsi="AR CENA"/>
          <w:color w:val="00B050"/>
          <w:sz w:val="28"/>
          <w:szCs w:val="28"/>
        </w:rPr>
      </w:pPr>
      <w:r>
        <w:rPr>
          <w:rFonts w:ascii="AR CENA" w:hAnsi="AR CENA"/>
          <w:color w:val="00B050"/>
          <w:sz w:val="28"/>
          <w:szCs w:val="28"/>
        </w:rPr>
        <w:t xml:space="preserve">Students can use the medium, subject manner, </w:t>
      </w:r>
      <w:r w:rsidR="00316EF2" w:rsidRPr="005B17A3">
        <w:rPr>
          <w:rFonts w:ascii="AR CENA" w:hAnsi="AR CENA"/>
          <w:color w:val="00B050"/>
          <w:sz w:val="28"/>
          <w:szCs w:val="28"/>
        </w:rPr>
        <w:t>words,</w:t>
      </w:r>
      <w:r>
        <w:rPr>
          <w:rFonts w:ascii="AR CENA" w:hAnsi="AR CENA"/>
          <w:color w:val="00B050"/>
          <w:sz w:val="28"/>
          <w:szCs w:val="28"/>
        </w:rPr>
        <w:t xml:space="preserve"> and paper size of their choice</w:t>
      </w:r>
      <w:r w:rsidR="00316EF2" w:rsidRPr="005B17A3">
        <w:rPr>
          <w:rFonts w:ascii="AR CENA" w:hAnsi="AR CENA"/>
          <w:color w:val="00B050"/>
          <w:sz w:val="28"/>
          <w:szCs w:val="28"/>
        </w:rPr>
        <w:t xml:space="preserve">.  </w:t>
      </w:r>
      <w:r>
        <w:rPr>
          <w:rFonts w:ascii="AR CENA" w:hAnsi="AR CENA"/>
          <w:color w:val="00B050"/>
          <w:sz w:val="28"/>
          <w:szCs w:val="28"/>
        </w:rPr>
        <w:t xml:space="preserve">Entries will be judged on artistic merit, creativity and readability of the words.  </w:t>
      </w:r>
      <w:r w:rsidR="00316EF2" w:rsidRPr="005B17A3">
        <w:rPr>
          <w:rFonts w:ascii="AR CENA" w:hAnsi="AR CENA"/>
          <w:color w:val="00B050"/>
          <w:sz w:val="28"/>
          <w:szCs w:val="28"/>
        </w:rPr>
        <w:t xml:space="preserve">The back of the drawing </w:t>
      </w:r>
      <w:r w:rsidR="00316EF2" w:rsidRPr="00EF7652">
        <w:rPr>
          <w:rFonts w:ascii="AR CENA" w:hAnsi="AR CENA"/>
          <w:b/>
          <w:color w:val="00B050"/>
          <w:sz w:val="28"/>
          <w:szCs w:val="28"/>
          <w:u w:val="single"/>
        </w:rPr>
        <w:t>must</w:t>
      </w:r>
      <w:r w:rsidR="00316EF2" w:rsidRPr="005B17A3">
        <w:rPr>
          <w:rFonts w:ascii="AR CENA" w:hAnsi="AR CENA"/>
          <w:color w:val="00B050"/>
          <w:sz w:val="28"/>
          <w:szCs w:val="28"/>
        </w:rPr>
        <w:t xml:space="preserve"> include name, address, phone number, age, grade, </w:t>
      </w:r>
      <w:r>
        <w:rPr>
          <w:rFonts w:ascii="AR CENA" w:hAnsi="AR CENA"/>
          <w:color w:val="00B050"/>
          <w:sz w:val="28"/>
          <w:szCs w:val="28"/>
        </w:rPr>
        <w:t xml:space="preserve">and </w:t>
      </w:r>
      <w:r w:rsidR="00316EF2" w:rsidRPr="005B17A3">
        <w:rPr>
          <w:rFonts w:ascii="AR CENA" w:hAnsi="AR CENA"/>
          <w:color w:val="00B050"/>
          <w:sz w:val="28"/>
          <w:szCs w:val="28"/>
        </w:rPr>
        <w:t>school (homeschool students are welcome to enter, too).</w:t>
      </w:r>
      <w:r w:rsidR="00FA6146" w:rsidRPr="005B17A3">
        <w:rPr>
          <w:rFonts w:ascii="AR CENA" w:hAnsi="AR CENA"/>
          <w:color w:val="00B050"/>
          <w:sz w:val="28"/>
          <w:szCs w:val="28"/>
        </w:rPr>
        <w:t xml:space="preserve">  Winners will be notified by phone.</w:t>
      </w:r>
    </w:p>
    <w:p w:rsidR="00316EF2" w:rsidRPr="003D309D" w:rsidRDefault="00316EF2" w:rsidP="003D309D">
      <w:pPr>
        <w:jc w:val="center"/>
        <w:rPr>
          <w:rFonts w:ascii="AR CENA" w:hAnsi="AR CENA"/>
          <w:color w:val="00B050"/>
          <w:sz w:val="28"/>
          <w:szCs w:val="28"/>
        </w:rPr>
      </w:pPr>
      <w:r w:rsidRPr="005B17A3">
        <w:rPr>
          <w:rFonts w:ascii="AR CENA" w:hAnsi="AR CENA"/>
          <w:sz w:val="28"/>
          <w:szCs w:val="28"/>
        </w:rPr>
        <w:t>1st Place</w:t>
      </w:r>
      <w:r w:rsidR="00FA6146" w:rsidRPr="005B17A3">
        <w:rPr>
          <w:rFonts w:ascii="AR CENA" w:hAnsi="AR CENA"/>
          <w:sz w:val="28"/>
          <w:szCs w:val="28"/>
        </w:rPr>
        <w:t xml:space="preserve"> Prize</w:t>
      </w:r>
      <w:r w:rsidRPr="005B17A3">
        <w:rPr>
          <w:rFonts w:ascii="AR CENA" w:hAnsi="AR CENA"/>
          <w:sz w:val="28"/>
          <w:szCs w:val="28"/>
        </w:rPr>
        <w:t>:  $50 Gift Card (Visa)</w:t>
      </w:r>
      <w:r w:rsidR="00AC4FE0">
        <w:rPr>
          <w:rFonts w:ascii="AR CENA" w:hAnsi="AR CENA"/>
          <w:sz w:val="28"/>
          <w:szCs w:val="28"/>
        </w:rPr>
        <w:t xml:space="preserve"> </w:t>
      </w:r>
      <w:r w:rsidR="0015672C">
        <w:rPr>
          <w:rFonts w:ascii="AR CENA" w:hAnsi="AR CENA"/>
          <w:sz w:val="28"/>
          <w:szCs w:val="28"/>
        </w:rPr>
        <w:t xml:space="preserve">   </w:t>
      </w:r>
      <w:r w:rsidRPr="005B17A3">
        <w:rPr>
          <w:rFonts w:ascii="AR CENA" w:hAnsi="AR CENA"/>
          <w:sz w:val="28"/>
          <w:szCs w:val="28"/>
        </w:rPr>
        <w:t>2nd &amp; 3rd Place:  $25 Gift Card (Visa)</w:t>
      </w:r>
    </w:p>
    <w:p w:rsidR="00CF1CA9" w:rsidRPr="00747E86" w:rsidRDefault="00316EF2" w:rsidP="00CF1CA9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747E86">
        <w:rPr>
          <w:rFonts w:ascii="Times New Roman" w:hAnsi="Times New Roman" w:cs="Times New Roman"/>
          <w:b/>
          <w:i/>
          <w:color w:val="FF0000"/>
        </w:rPr>
        <w:t>**The WINNER will go on to create a lar</w:t>
      </w:r>
      <w:r w:rsidR="005B17A3" w:rsidRPr="00747E86">
        <w:rPr>
          <w:rFonts w:ascii="Times New Roman" w:hAnsi="Times New Roman" w:cs="Times New Roman"/>
          <w:b/>
          <w:i/>
          <w:color w:val="FF0000"/>
        </w:rPr>
        <w:t>ger Art with Words piece for Hunter Hospitality House</w:t>
      </w:r>
      <w:r w:rsidR="00354199" w:rsidRPr="00747E86">
        <w:rPr>
          <w:rFonts w:ascii="Times New Roman" w:hAnsi="Times New Roman" w:cs="Times New Roman"/>
          <w:b/>
          <w:i/>
          <w:color w:val="FF0000"/>
        </w:rPr>
        <w:t>,</w:t>
      </w:r>
      <w:r w:rsidRPr="00747E86">
        <w:rPr>
          <w:rFonts w:ascii="Times New Roman" w:hAnsi="Times New Roman" w:cs="Times New Roman"/>
          <w:b/>
          <w:i/>
          <w:color w:val="FF0000"/>
        </w:rPr>
        <w:t xml:space="preserve"> using the</w:t>
      </w:r>
      <w:r w:rsidR="00EF7652">
        <w:rPr>
          <w:rFonts w:ascii="Times New Roman" w:hAnsi="Times New Roman" w:cs="Times New Roman"/>
          <w:b/>
          <w:i/>
          <w:color w:val="FF0000"/>
        </w:rPr>
        <w:t xml:space="preserve"> names of contributors from 2016</w:t>
      </w:r>
      <w:r w:rsidRPr="00747E86">
        <w:rPr>
          <w:rFonts w:ascii="Times New Roman" w:hAnsi="Times New Roman" w:cs="Times New Roman"/>
          <w:b/>
          <w:i/>
          <w:color w:val="FF0000"/>
        </w:rPr>
        <w:t xml:space="preserve"> who have given $</w:t>
      </w:r>
      <w:r w:rsidR="00354199" w:rsidRPr="00747E86">
        <w:rPr>
          <w:rFonts w:ascii="Times New Roman" w:hAnsi="Times New Roman" w:cs="Times New Roman"/>
          <w:b/>
          <w:i/>
          <w:color w:val="FF0000"/>
        </w:rPr>
        <w:t xml:space="preserve">100 or more to our organization.  </w:t>
      </w:r>
      <w:r w:rsidRPr="00747E86">
        <w:rPr>
          <w:rFonts w:ascii="Times New Roman" w:hAnsi="Times New Roman" w:cs="Times New Roman"/>
          <w:b/>
          <w:i/>
          <w:color w:val="FF0000"/>
        </w:rPr>
        <w:t xml:space="preserve">HHH will supply the materials necessary for that drawing, which will hang inside of HHH for all of </w:t>
      </w:r>
      <w:r w:rsidR="00747E86" w:rsidRPr="00747E86">
        <w:rPr>
          <w:rFonts w:ascii="Times New Roman" w:hAnsi="Times New Roman" w:cs="Times New Roman"/>
          <w:b/>
          <w:i/>
          <w:color w:val="FF0000"/>
        </w:rPr>
        <w:t>our guests and volunteers to enjoy</w:t>
      </w:r>
      <w:r w:rsidRPr="00747E86">
        <w:rPr>
          <w:rFonts w:ascii="Times New Roman" w:hAnsi="Times New Roman" w:cs="Times New Roman"/>
          <w:b/>
          <w:i/>
          <w:color w:val="FF0000"/>
        </w:rPr>
        <w:t>.  It will also be displayed at the</w:t>
      </w:r>
      <w:r w:rsidR="005B17A3" w:rsidRPr="00747E86">
        <w:rPr>
          <w:rFonts w:ascii="Times New Roman" w:hAnsi="Times New Roman" w:cs="Times New Roman"/>
          <w:b/>
          <w:i/>
          <w:color w:val="FF0000"/>
        </w:rPr>
        <w:t xml:space="preserve"> annual </w:t>
      </w:r>
      <w:r w:rsidRPr="00747E86">
        <w:rPr>
          <w:rFonts w:ascii="Times New Roman" w:hAnsi="Times New Roman" w:cs="Times New Roman"/>
          <w:b/>
          <w:i/>
          <w:color w:val="FF0000"/>
        </w:rPr>
        <w:t xml:space="preserve">Hope Blooms fundraising event </w:t>
      </w:r>
      <w:r w:rsidR="005B17A3" w:rsidRPr="00747E86">
        <w:rPr>
          <w:rFonts w:ascii="Times New Roman" w:hAnsi="Times New Roman" w:cs="Times New Roman"/>
          <w:b/>
          <w:i/>
          <w:color w:val="FF0000"/>
        </w:rPr>
        <w:t xml:space="preserve">for HHH </w:t>
      </w:r>
      <w:r w:rsidR="00DA04CF" w:rsidRPr="00747E86">
        <w:rPr>
          <w:rFonts w:ascii="Times New Roman" w:hAnsi="Times New Roman" w:cs="Times New Roman"/>
          <w:b/>
          <w:i/>
          <w:color w:val="FF0000"/>
        </w:rPr>
        <w:t>on April 2</w:t>
      </w:r>
      <w:r w:rsidR="00EF7652">
        <w:rPr>
          <w:rFonts w:ascii="Times New Roman" w:hAnsi="Times New Roman" w:cs="Times New Roman"/>
          <w:b/>
          <w:i/>
          <w:color w:val="FF0000"/>
        </w:rPr>
        <w:t>9, 2017</w:t>
      </w:r>
      <w:r w:rsidR="00DA04CF" w:rsidRPr="00747E86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354199" w:rsidRPr="00747E86">
        <w:rPr>
          <w:rFonts w:ascii="Times New Roman" w:hAnsi="Times New Roman" w:cs="Times New Roman"/>
          <w:b/>
          <w:i/>
          <w:color w:val="FF0000"/>
        </w:rPr>
        <w:t xml:space="preserve">at </w:t>
      </w:r>
      <w:r w:rsidR="00EF7652">
        <w:rPr>
          <w:rFonts w:ascii="Times New Roman" w:hAnsi="Times New Roman" w:cs="Times New Roman"/>
          <w:b/>
          <w:i/>
          <w:color w:val="FF0000"/>
        </w:rPr>
        <w:t xml:space="preserve">the </w:t>
      </w:r>
      <w:r w:rsidR="00354199" w:rsidRPr="00747E86">
        <w:rPr>
          <w:rFonts w:ascii="Times New Roman" w:hAnsi="Times New Roman" w:cs="Times New Roman"/>
          <w:b/>
          <w:i/>
          <w:color w:val="FF0000"/>
        </w:rPr>
        <w:t>Blue Water Convention Center</w:t>
      </w:r>
      <w:r w:rsidRPr="00747E86">
        <w:rPr>
          <w:rFonts w:ascii="Times New Roman" w:hAnsi="Times New Roman" w:cs="Times New Roman"/>
          <w:b/>
          <w:i/>
          <w:color w:val="FF0000"/>
        </w:rPr>
        <w:t xml:space="preserve">. The winner will </w:t>
      </w:r>
      <w:r w:rsidR="00354199" w:rsidRPr="00747E86">
        <w:rPr>
          <w:rFonts w:ascii="Times New Roman" w:hAnsi="Times New Roman" w:cs="Times New Roman"/>
          <w:b/>
          <w:i/>
          <w:color w:val="FF0000"/>
        </w:rPr>
        <w:t>receive t</w:t>
      </w:r>
      <w:r w:rsidR="00EF7652">
        <w:rPr>
          <w:rFonts w:ascii="Times New Roman" w:hAnsi="Times New Roman" w:cs="Times New Roman"/>
          <w:b/>
          <w:i/>
          <w:color w:val="FF0000"/>
        </w:rPr>
        <w:t xml:space="preserve">wo free tickets to Hope Blooms, </w:t>
      </w:r>
      <w:r w:rsidR="00354199" w:rsidRPr="00747E86">
        <w:rPr>
          <w:rFonts w:ascii="Times New Roman" w:hAnsi="Times New Roman" w:cs="Times New Roman"/>
          <w:b/>
          <w:i/>
          <w:color w:val="FF0000"/>
        </w:rPr>
        <w:t>and will be honor</w:t>
      </w:r>
      <w:r w:rsidR="00354199" w:rsidRPr="00EF7652">
        <w:rPr>
          <w:rFonts w:ascii="Times New Roman" w:hAnsi="Times New Roman" w:cs="Times New Roman"/>
          <w:i/>
          <w:color w:val="FF0000"/>
        </w:rPr>
        <w:t>e</w:t>
      </w:r>
      <w:r w:rsidR="00354199" w:rsidRPr="00747E86">
        <w:rPr>
          <w:rFonts w:ascii="Times New Roman" w:hAnsi="Times New Roman" w:cs="Times New Roman"/>
          <w:b/>
          <w:i/>
          <w:color w:val="FF0000"/>
        </w:rPr>
        <w:t>d at the event.</w:t>
      </w:r>
    </w:p>
    <w:p w:rsidR="005B17A3" w:rsidRPr="00CF1CA9" w:rsidRDefault="00316EF2" w:rsidP="00CF1CA9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1CA9">
        <w:rPr>
          <w:rFonts w:ascii="AR CENA" w:hAnsi="AR CENA"/>
          <w:color w:val="00B050"/>
          <w:sz w:val="24"/>
          <w:szCs w:val="24"/>
        </w:rPr>
        <w:t xml:space="preserve">Mail entries to: </w:t>
      </w:r>
      <w:r w:rsidR="005B17A3" w:rsidRPr="00CF1CA9">
        <w:rPr>
          <w:rFonts w:ascii="AR CENA" w:hAnsi="AR CENA"/>
          <w:color w:val="00B050"/>
          <w:sz w:val="24"/>
          <w:szCs w:val="24"/>
        </w:rPr>
        <w:t xml:space="preserve">HHH Art Contest </w:t>
      </w:r>
      <w:r w:rsidRPr="00CF1CA9">
        <w:rPr>
          <w:rFonts w:ascii="AR CENA" w:hAnsi="AR CENA"/>
          <w:color w:val="00B050"/>
          <w:sz w:val="24"/>
          <w:szCs w:val="24"/>
        </w:rPr>
        <w:t>1010 Lincoln A</w:t>
      </w:r>
      <w:r w:rsidR="005B17A3" w:rsidRPr="00CF1CA9">
        <w:rPr>
          <w:rFonts w:ascii="AR CENA" w:hAnsi="AR CENA"/>
          <w:color w:val="00B050"/>
          <w:sz w:val="24"/>
          <w:szCs w:val="24"/>
        </w:rPr>
        <w:t xml:space="preserve">ve. </w:t>
      </w:r>
      <w:r w:rsidRPr="00CF1CA9">
        <w:rPr>
          <w:rFonts w:ascii="AR CENA" w:hAnsi="AR CENA"/>
          <w:color w:val="00B050"/>
          <w:sz w:val="24"/>
          <w:szCs w:val="24"/>
        </w:rPr>
        <w:t>Port Huron, MI  48060</w:t>
      </w:r>
      <w:r w:rsidR="005B17A3" w:rsidRPr="00CF1CA9">
        <w:rPr>
          <w:rFonts w:ascii="AR CENA" w:hAnsi="AR CENA"/>
          <w:color w:val="00B050"/>
          <w:sz w:val="24"/>
          <w:szCs w:val="24"/>
        </w:rPr>
        <w:t>.</w:t>
      </w:r>
    </w:p>
    <w:p w:rsidR="005B17A3" w:rsidRPr="00CF1CA9" w:rsidRDefault="00316EF2" w:rsidP="003D309D">
      <w:pPr>
        <w:jc w:val="center"/>
        <w:rPr>
          <w:rFonts w:ascii="AR CENA" w:hAnsi="AR CENA"/>
          <w:sz w:val="24"/>
          <w:szCs w:val="24"/>
        </w:rPr>
      </w:pPr>
      <w:r w:rsidRPr="00CF1CA9">
        <w:rPr>
          <w:rFonts w:ascii="AR CENA" w:hAnsi="AR CENA"/>
          <w:sz w:val="24"/>
          <w:szCs w:val="24"/>
        </w:rPr>
        <w:t xml:space="preserve">All entries must </w:t>
      </w:r>
      <w:r w:rsidR="00EF7652">
        <w:rPr>
          <w:rFonts w:ascii="AR CENA" w:hAnsi="AR CENA"/>
          <w:sz w:val="24"/>
          <w:szCs w:val="24"/>
        </w:rPr>
        <w:t>be received by February 14, 2017</w:t>
      </w:r>
      <w:r w:rsidRPr="00CF1CA9">
        <w:rPr>
          <w:rFonts w:ascii="AR CENA" w:hAnsi="AR CENA"/>
          <w:sz w:val="24"/>
          <w:szCs w:val="24"/>
        </w:rPr>
        <w:t>, without exception.</w:t>
      </w:r>
      <w:r w:rsidR="005B17A3" w:rsidRPr="00CF1CA9">
        <w:rPr>
          <w:rFonts w:ascii="AR CENA" w:hAnsi="AR CENA"/>
          <w:sz w:val="24"/>
          <w:szCs w:val="24"/>
        </w:rPr>
        <w:t xml:space="preserve"> </w:t>
      </w:r>
      <w:r w:rsidRPr="00CF1CA9">
        <w:rPr>
          <w:rFonts w:ascii="AR CENA" w:hAnsi="AR CENA"/>
          <w:sz w:val="24"/>
          <w:szCs w:val="24"/>
        </w:rPr>
        <w:t>Due to the volume of entries we receive, entries cannot be returned.</w:t>
      </w:r>
    </w:p>
    <w:sectPr w:rsidR="005B17A3" w:rsidRPr="00CF1CA9" w:rsidSect="00616EA1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BC" w:rsidRDefault="00265EBC" w:rsidP="005B17A3">
      <w:pPr>
        <w:spacing w:after="0" w:line="240" w:lineRule="auto"/>
      </w:pPr>
      <w:r>
        <w:separator/>
      </w:r>
    </w:p>
  </w:endnote>
  <w:endnote w:type="continuationSeparator" w:id="0">
    <w:p w:rsidR="00265EBC" w:rsidRDefault="00265EBC" w:rsidP="005B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A3" w:rsidRDefault="005B17A3" w:rsidP="005B17A3">
    <w:pPr>
      <w:pStyle w:val="Footer"/>
      <w:jc w:val="center"/>
    </w:pPr>
    <w:r>
      <w:rPr>
        <w:noProof/>
      </w:rPr>
      <w:drawing>
        <wp:inline distT="0" distB="0" distL="0" distR="0">
          <wp:extent cx="857250" cy="695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use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7A3" w:rsidRDefault="005B17A3" w:rsidP="005B17A3">
    <w:pPr>
      <w:pStyle w:val="Footer"/>
      <w:jc w:val="center"/>
    </w:pPr>
    <w:r>
      <w:t>Hunter Hospitality House, Inc.</w:t>
    </w:r>
  </w:p>
  <w:p w:rsidR="005B17A3" w:rsidRDefault="005B17A3" w:rsidP="005B17A3">
    <w:pPr>
      <w:pStyle w:val="Footer"/>
      <w:jc w:val="center"/>
    </w:pPr>
    <w:r>
      <w:t>Hunterhospitalityhouse.com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BC" w:rsidRDefault="00265EBC" w:rsidP="005B17A3">
      <w:pPr>
        <w:spacing w:after="0" w:line="240" w:lineRule="auto"/>
      </w:pPr>
      <w:r>
        <w:separator/>
      </w:r>
    </w:p>
  </w:footnote>
  <w:footnote w:type="continuationSeparator" w:id="0">
    <w:p w:rsidR="00265EBC" w:rsidRDefault="00265EBC" w:rsidP="005B1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F2"/>
    <w:rsid w:val="0015672C"/>
    <w:rsid w:val="001F762D"/>
    <w:rsid w:val="00265EBC"/>
    <w:rsid w:val="002B37F3"/>
    <w:rsid w:val="002B4F38"/>
    <w:rsid w:val="00316EF2"/>
    <w:rsid w:val="00354199"/>
    <w:rsid w:val="003C2A10"/>
    <w:rsid w:val="003D309D"/>
    <w:rsid w:val="004A3D93"/>
    <w:rsid w:val="005B17A3"/>
    <w:rsid w:val="00603EE0"/>
    <w:rsid w:val="00616EA1"/>
    <w:rsid w:val="006214D9"/>
    <w:rsid w:val="00747E86"/>
    <w:rsid w:val="00905E24"/>
    <w:rsid w:val="00AC4FE0"/>
    <w:rsid w:val="00B06B2C"/>
    <w:rsid w:val="00CF1CA9"/>
    <w:rsid w:val="00D3355B"/>
    <w:rsid w:val="00DA04CF"/>
    <w:rsid w:val="00DD1B09"/>
    <w:rsid w:val="00EF511C"/>
    <w:rsid w:val="00EF7652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E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A3"/>
  </w:style>
  <w:style w:type="paragraph" w:styleId="Footer">
    <w:name w:val="footer"/>
    <w:basedOn w:val="Normal"/>
    <w:link w:val="FooterChar"/>
    <w:uiPriority w:val="99"/>
    <w:unhideWhenUsed/>
    <w:rsid w:val="005B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A3"/>
  </w:style>
  <w:style w:type="paragraph" w:styleId="BalloonText">
    <w:name w:val="Balloon Text"/>
    <w:basedOn w:val="Normal"/>
    <w:link w:val="BalloonTextChar"/>
    <w:uiPriority w:val="99"/>
    <w:semiHidden/>
    <w:unhideWhenUsed/>
    <w:rsid w:val="00DA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E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A3"/>
  </w:style>
  <w:style w:type="paragraph" w:styleId="Footer">
    <w:name w:val="footer"/>
    <w:basedOn w:val="Normal"/>
    <w:link w:val="FooterChar"/>
    <w:uiPriority w:val="99"/>
    <w:unhideWhenUsed/>
    <w:rsid w:val="005B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A3"/>
  </w:style>
  <w:style w:type="paragraph" w:styleId="BalloonText">
    <w:name w:val="Balloon Text"/>
    <w:basedOn w:val="Normal"/>
    <w:link w:val="BalloonTextChar"/>
    <w:uiPriority w:val="99"/>
    <w:semiHidden/>
    <w:unhideWhenUsed/>
    <w:rsid w:val="00DA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C8E5-C089-4C93-A711-BD3590A8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tracylyneve</dc:creator>
  <cp:lastModifiedBy>Jeffrey Willard</cp:lastModifiedBy>
  <cp:revision>2</cp:revision>
  <dcterms:created xsi:type="dcterms:W3CDTF">2017-01-05T19:03:00Z</dcterms:created>
  <dcterms:modified xsi:type="dcterms:W3CDTF">2017-01-05T19:03:00Z</dcterms:modified>
</cp:coreProperties>
</file>